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748CF" w14:textId="224B987F" w:rsidR="0045648D" w:rsidRPr="00331CCD" w:rsidRDefault="0045648D" w:rsidP="00F827FB">
      <w:pPr>
        <w:jc w:val="center"/>
        <w:rPr>
          <w:rFonts w:ascii="Perpetua" w:hAnsi="Perpetua"/>
          <w:b/>
          <w:bCs/>
        </w:rPr>
      </w:pPr>
      <w:r w:rsidRPr="00331CCD">
        <w:rPr>
          <w:rFonts w:ascii="Perpetua" w:hAnsi="Perpetua"/>
          <w:b/>
          <w:bCs/>
          <w:noProof/>
        </w:rPr>
        <w:drawing>
          <wp:inline distT="0" distB="0" distL="0" distR="0" wp14:anchorId="49260658" wp14:editId="1DCFC768">
            <wp:extent cx="1092805" cy="1100667"/>
            <wp:effectExtent l="0" t="0" r="0" b="444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4302" cy="1172678"/>
                    </a:xfrm>
                    <a:prstGeom prst="rect">
                      <a:avLst/>
                    </a:prstGeom>
                  </pic:spPr>
                </pic:pic>
              </a:graphicData>
            </a:graphic>
          </wp:inline>
        </w:drawing>
      </w:r>
    </w:p>
    <w:p w14:paraId="60216445" w14:textId="77777777" w:rsidR="0045648D" w:rsidRPr="00331CCD" w:rsidRDefault="0045648D" w:rsidP="00F827FB">
      <w:pPr>
        <w:jc w:val="center"/>
        <w:rPr>
          <w:rFonts w:ascii="Perpetua" w:hAnsi="Perpetua"/>
          <w:b/>
          <w:bCs/>
        </w:rPr>
      </w:pPr>
    </w:p>
    <w:p w14:paraId="6DADCAE9" w14:textId="77777777" w:rsidR="0045648D" w:rsidRPr="00331CCD" w:rsidRDefault="0045648D" w:rsidP="0045648D">
      <w:pPr>
        <w:rPr>
          <w:rFonts w:ascii="Perpetua" w:hAnsi="Perpetua"/>
          <w:b/>
          <w:bCs/>
        </w:rPr>
      </w:pPr>
    </w:p>
    <w:p w14:paraId="40BC1CF8" w14:textId="0A89CFFB" w:rsidR="006C09EE" w:rsidRPr="00331CCD" w:rsidRDefault="00BE175D" w:rsidP="0045648D">
      <w:pPr>
        <w:jc w:val="center"/>
        <w:rPr>
          <w:rFonts w:ascii="Perpetua" w:hAnsi="Perpetua"/>
          <w:b/>
          <w:bCs/>
        </w:rPr>
      </w:pPr>
      <w:r>
        <w:rPr>
          <w:rFonts w:ascii="Perpetua" w:hAnsi="Perpetua"/>
          <w:b/>
          <w:bCs/>
        </w:rPr>
        <w:t>UNDERGRADUATE SUMM</w:t>
      </w:r>
      <w:r w:rsidR="006663EB">
        <w:rPr>
          <w:rFonts w:ascii="Perpetua" w:hAnsi="Perpetua"/>
          <w:b/>
          <w:bCs/>
        </w:rPr>
        <w:t>E</w:t>
      </w:r>
      <w:r>
        <w:rPr>
          <w:rFonts w:ascii="Perpetua" w:hAnsi="Perpetua"/>
          <w:b/>
          <w:bCs/>
        </w:rPr>
        <w:t xml:space="preserve">R RESEARCH FELLOWSHIP </w:t>
      </w:r>
      <w:r w:rsidR="00C04F7A">
        <w:rPr>
          <w:rFonts w:ascii="Perpetua" w:hAnsi="Perpetua"/>
          <w:b/>
          <w:bCs/>
        </w:rPr>
        <w:t xml:space="preserve">IN </w:t>
      </w:r>
      <w:r w:rsidR="003473EE" w:rsidRPr="00331CCD">
        <w:rPr>
          <w:rFonts w:ascii="Perpetua" w:hAnsi="Perpetua"/>
          <w:b/>
          <w:bCs/>
        </w:rPr>
        <w:t>LIVED THEOLOGY</w:t>
      </w:r>
    </w:p>
    <w:p w14:paraId="7303A8C5" w14:textId="4C33E8A3" w:rsidR="00F6776F" w:rsidRPr="00331CCD" w:rsidRDefault="00F6776F" w:rsidP="00F827FB">
      <w:pPr>
        <w:jc w:val="center"/>
        <w:rPr>
          <w:rFonts w:ascii="Perpetua" w:hAnsi="Perpetua"/>
        </w:rPr>
      </w:pPr>
      <w:r w:rsidRPr="00331CCD">
        <w:rPr>
          <w:rFonts w:ascii="Perpetua" w:hAnsi="Perpetua"/>
        </w:rPr>
        <w:t xml:space="preserve">Application for </w:t>
      </w:r>
      <w:r w:rsidR="00CA1215">
        <w:rPr>
          <w:rFonts w:ascii="Perpetua" w:hAnsi="Perpetua"/>
        </w:rPr>
        <w:t>Summer</w:t>
      </w:r>
      <w:r w:rsidR="00C04F7A">
        <w:rPr>
          <w:rFonts w:ascii="Perpetua" w:hAnsi="Perpetua"/>
        </w:rPr>
        <w:t xml:space="preserve"> </w:t>
      </w:r>
      <w:r w:rsidRPr="00331CCD">
        <w:rPr>
          <w:rFonts w:ascii="Perpetua" w:hAnsi="Perpetua"/>
        </w:rPr>
        <w:t>2021</w:t>
      </w:r>
    </w:p>
    <w:p w14:paraId="6DE6DB9F" w14:textId="4C84552D" w:rsidR="00F6776F" w:rsidRPr="00331CCD" w:rsidRDefault="00F6776F" w:rsidP="00F827FB">
      <w:pPr>
        <w:jc w:val="center"/>
        <w:rPr>
          <w:rFonts w:ascii="Perpetua" w:hAnsi="Perpetua"/>
        </w:rPr>
      </w:pPr>
    </w:p>
    <w:p w14:paraId="0BC48747" w14:textId="7DDF7457" w:rsidR="00F6776F" w:rsidRPr="00331CCD" w:rsidRDefault="00F6776F" w:rsidP="00F827FB">
      <w:pPr>
        <w:jc w:val="center"/>
        <w:rPr>
          <w:rFonts w:ascii="Perpetua" w:hAnsi="Perpetua"/>
        </w:rPr>
      </w:pPr>
      <w:r w:rsidRPr="00331CCD">
        <w:rPr>
          <w:rFonts w:ascii="Perpetua" w:hAnsi="Perpetua"/>
        </w:rPr>
        <w:t xml:space="preserve">Deadline: </w:t>
      </w:r>
      <w:r w:rsidR="00C04F7A">
        <w:rPr>
          <w:rFonts w:ascii="Perpetua" w:hAnsi="Perpetua"/>
        </w:rPr>
        <w:t>April 1, 2021</w:t>
      </w:r>
    </w:p>
    <w:p w14:paraId="77F958C8" w14:textId="33CFFA60" w:rsidR="003473EE" w:rsidRPr="00331CCD" w:rsidRDefault="003473EE" w:rsidP="003473EE">
      <w:pPr>
        <w:jc w:val="center"/>
        <w:rPr>
          <w:rFonts w:ascii="Perpetua" w:hAnsi="Perpetua"/>
          <w:b/>
          <w:bCs/>
        </w:rPr>
      </w:pPr>
    </w:p>
    <w:p w14:paraId="610CA3EF" w14:textId="114B9904" w:rsidR="00C30BD3" w:rsidRPr="00331CCD" w:rsidRDefault="003473EE" w:rsidP="00331CCD">
      <w:pPr>
        <w:rPr>
          <w:rFonts w:ascii="Perpetua" w:hAnsi="Perpetua"/>
        </w:rPr>
      </w:pPr>
      <w:r w:rsidRPr="00331CCD">
        <w:rPr>
          <w:rFonts w:ascii="Perpetua" w:hAnsi="Perpetua"/>
        </w:rPr>
        <w:t>The Project on Lived Theology</w:t>
      </w:r>
      <w:r w:rsidR="001027D1" w:rsidRPr="00331CCD">
        <w:rPr>
          <w:rFonts w:ascii="Perpetua" w:hAnsi="Perpetua"/>
        </w:rPr>
        <w:t xml:space="preserve"> </w:t>
      </w:r>
      <w:r w:rsidR="00F827FB" w:rsidRPr="00331CCD">
        <w:rPr>
          <w:rFonts w:ascii="Perpetua" w:hAnsi="Perpetua"/>
        </w:rPr>
        <w:t xml:space="preserve">is a research </w:t>
      </w:r>
      <w:r w:rsidR="000A3B12" w:rsidRPr="00331CCD">
        <w:rPr>
          <w:rFonts w:ascii="Perpetua" w:hAnsi="Perpetua"/>
        </w:rPr>
        <w:t>community</w:t>
      </w:r>
      <w:r w:rsidR="00BE175D">
        <w:rPr>
          <w:rFonts w:ascii="Perpetua" w:hAnsi="Perpetua"/>
        </w:rPr>
        <w:t xml:space="preserve"> </w:t>
      </w:r>
      <w:r w:rsidR="00731CEE" w:rsidRPr="00331CCD">
        <w:rPr>
          <w:rFonts w:ascii="Perpetua" w:hAnsi="Perpetua"/>
        </w:rPr>
        <w:t>housed in the Religious Studies Department</w:t>
      </w:r>
      <w:r w:rsidR="00F16387" w:rsidRPr="00331CCD">
        <w:rPr>
          <w:rFonts w:ascii="Perpetua" w:hAnsi="Perpetua"/>
        </w:rPr>
        <w:t xml:space="preserve"> at UV</w:t>
      </w:r>
      <w:r w:rsidR="00CA1215">
        <w:rPr>
          <w:rFonts w:ascii="Perpetua" w:hAnsi="Perpetua"/>
        </w:rPr>
        <w:t>A</w:t>
      </w:r>
      <w:r w:rsidR="00BE175D">
        <w:rPr>
          <w:rFonts w:ascii="Perpetua" w:hAnsi="Perpetua"/>
        </w:rPr>
        <w:t xml:space="preserve"> </w:t>
      </w:r>
      <w:r w:rsidR="000A3B12" w:rsidRPr="00331CCD">
        <w:rPr>
          <w:rFonts w:ascii="Perpetua" w:hAnsi="Perpetua"/>
        </w:rPr>
        <w:t xml:space="preserve">that seeks to understand </w:t>
      </w:r>
      <w:r w:rsidR="00F827FB" w:rsidRPr="00331CCD">
        <w:rPr>
          <w:rFonts w:ascii="Perpetua" w:hAnsi="Perpetua"/>
        </w:rPr>
        <w:t xml:space="preserve">the social </w:t>
      </w:r>
      <w:r w:rsidR="00C30BD3" w:rsidRPr="00331CCD">
        <w:rPr>
          <w:rFonts w:ascii="Perpetua" w:hAnsi="Perpetua"/>
        </w:rPr>
        <w:t>consequences of theological ideas</w:t>
      </w:r>
      <w:r w:rsidR="00331CCD" w:rsidRPr="00331CCD">
        <w:rPr>
          <w:rFonts w:ascii="Perpetua" w:hAnsi="Perpetua"/>
        </w:rPr>
        <w:t xml:space="preserve">. </w:t>
      </w:r>
    </w:p>
    <w:p w14:paraId="5AD716F8" w14:textId="77777777" w:rsidR="00C30BD3" w:rsidRPr="00331CCD" w:rsidRDefault="00C30BD3" w:rsidP="00C30BD3">
      <w:pPr>
        <w:rPr>
          <w:rFonts w:ascii="Perpetua" w:hAnsi="Perpetua"/>
        </w:rPr>
      </w:pPr>
    </w:p>
    <w:p w14:paraId="643AF517" w14:textId="04F0CBB9" w:rsidR="00C04F7A" w:rsidRPr="00C04F7A" w:rsidRDefault="00C04F7A" w:rsidP="00C04F7A">
      <w:pPr>
        <w:rPr>
          <w:rFonts w:ascii="Perpetua" w:hAnsi="Perpetua" w:cs="Calibri"/>
        </w:rPr>
      </w:pPr>
      <w:r w:rsidRPr="00C04F7A">
        <w:rPr>
          <w:rFonts w:ascii="Perpetua" w:hAnsi="Perpetua" w:cs="Calibri"/>
        </w:rPr>
        <w:t xml:space="preserve">The </w:t>
      </w:r>
      <w:r w:rsidR="00BE175D">
        <w:rPr>
          <w:rFonts w:ascii="Perpetua" w:hAnsi="Perpetua" w:cs="Calibri"/>
        </w:rPr>
        <w:t xml:space="preserve">UNDERGRADUATE SUMMER RESEARCH FELLOWSHIP </w:t>
      </w:r>
      <w:r w:rsidR="006663EB">
        <w:rPr>
          <w:rFonts w:ascii="Perpetua" w:hAnsi="Perpetua" w:cs="Calibri"/>
        </w:rPr>
        <w:t>IN LIVED THEOLOGY</w:t>
      </w:r>
      <w:r w:rsidRPr="00C04F7A">
        <w:rPr>
          <w:rFonts w:ascii="Perpetua" w:hAnsi="Perpetua" w:cs="Calibri"/>
        </w:rPr>
        <w:t xml:space="preserve"> offers undergraduates an opportunity to </w:t>
      </w:r>
      <w:r w:rsidR="00BE175D">
        <w:rPr>
          <w:rFonts w:ascii="Perpetua" w:hAnsi="Perpetua" w:cs="Calibri"/>
        </w:rPr>
        <w:t>conduct research, think</w:t>
      </w:r>
      <w:r w:rsidR="00CA1215">
        <w:rPr>
          <w:rFonts w:ascii="Perpetua" w:hAnsi="Perpetua" w:cs="Calibri"/>
        </w:rPr>
        <w:t>,</w:t>
      </w:r>
      <w:r w:rsidRPr="00C04F7A">
        <w:rPr>
          <w:rFonts w:ascii="Perpetua" w:hAnsi="Perpetua" w:cs="Calibri"/>
        </w:rPr>
        <w:t xml:space="preserve"> and write theologically </w:t>
      </w:r>
      <w:r w:rsidR="00BE175D">
        <w:rPr>
          <w:rFonts w:ascii="Perpetua" w:hAnsi="Perpetua" w:cs="Calibri"/>
        </w:rPr>
        <w:t xml:space="preserve">on questions related to the social repercussions of theological commitments. Past </w:t>
      </w:r>
      <w:r w:rsidR="006663EB">
        <w:rPr>
          <w:rFonts w:ascii="Perpetua" w:hAnsi="Perpetua" w:cs="Calibri"/>
        </w:rPr>
        <w:t xml:space="preserve">fellowship </w:t>
      </w:r>
      <w:r w:rsidR="00BE175D">
        <w:rPr>
          <w:rFonts w:ascii="Perpetua" w:hAnsi="Perpetua" w:cs="Calibri"/>
        </w:rPr>
        <w:t xml:space="preserve">recipients </w:t>
      </w:r>
      <w:r w:rsidR="00FC3CEC">
        <w:rPr>
          <w:rFonts w:ascii="Perpetua" w:hAnsi="Perpetua" w:cs="Calibri"/>
        </w:rPr>
        <w:t xml:space="preserve">have </w:t>
      </w:r>
      <w:r w:rsidR="006663EB">
        <w:rPr>
          <w:rFonts w:ascii="Perpetua" w:hAnsi="Perpetua" w:cs="Calibri"/>
        </w:rPr>
        <w:t xml:space="preserve">explored diverse themes, </w:t>
      </w:r>
      <w:r w:rsidR="00F87C23">
        <w:rPr>
          <w:rFonts w:ascii="Perpetua" w:hAnsi="Perpetua" w:cs="Calibri"/>
        </w:rPr>
        <w:t>such as</w:t>
      </w:r>
      <w:r w:rsidR="006663EB">
        <w:rPr>
          <w:rFonts w:ascii="Perpetua" w:hAnsi="Perpetua" w:cs="Calibri"/>
        </w:rPr>
        <w:t xml:space="preserve"> Religion and Civil Rights; Community Development and Organizing; Immigration Reform; Environmental Sustainability and Farming; and Religion, Mental Health, and the Arts.</w:t>
      </w:r>
    </w:p>
    <w:p w14:paraId="44D96698" w14:textId="77777777" w:rsidR="00C04F7A" w:rsidRPr="00C04F7A" w:rsidRDefault="00C04F7A" w:rsidP="00C04F7A">
      <w:pPr>
        <w:rPr>
          <w:rFonts w:ascii="Perpetua" w:hAnsi="Perpetua" w:cs="Calibri"/>
        </w:rPr>
      </w:pPr>
    </w:p>
    <w:p w14:paraId="6341BCFE" w14:textId="45C8BC22" w:rsidR="00C04F7A" w:rsidRDefault="00C04F7A" w:rsidP="00C04F7A">
      <w:pPr>
        <w:rPr>
          <w:rFonts w:ascii="Perpetua" w:hAnsi="Perpetua" w:cs="Calibri"/>
        </w:rPr>
      </w:pPr>
      <w:r w:rsidRPr="00C04F7A">
        <w:rPr>
          <w:rFonts w:ascii="Perpetua" w:hAnsi="Perpetua" w:cs="Calibri"/>
        </w:rPr>
        <w:t xml:space="preserve">The </w:t>
      </w:r>
      <w:r w:rsidR="00BE175D">
        <w:rPr>
          <w:rFonts w:ascii="Perpetua" w:hAnsi="Perpetua" w:cs="Calibri"/>
        </w:rPr>
        <w:t xml:space="preserve">fellowship </w:t>
      </w:r>
      <w:r w:rsidRPr="00C04F7A">
        <w:rPr>
          <w:rFonts w:ascii="Perpetua" w:hAnsi="Perpetua" w:cs="Calibri"/>
        </w:rPr>
        <w:t xml:space="preserve">is open to UVA undergraduate students </w:t>
      </w:r>
      <w:r w:rsidR="00CA1215">
        <w:rPr>
          <w:rFonts w:ascii="Perpetua" w:hAnsi="Perpetua" w:cs="Calibri"/>
        </w:rPr>
        <w:t xml:space="preserve">(or recent graduates) </w:t>
      </w:r>
      <w:r w:rsidRPr="00C04F7A">
        <w:rPr>
          <w:rFonts w:ascii="Perpetua" w:hAnsi="Perpetua" w:cs="Calibri"/>
        </w:rPr>
        <w:t xml:space="preserve">in any field of study. </w:t>
      </w:r>
      <w:r w:rsidR="00CA1215">
        <w:rPr>
          <w:rFonts w:ascii="Perpetua" w:hAnsi="Perpetua" w:cs="Calibri"/>
        </w:rPr>
        <w:t xml:space="preserve">Each </w:t>
      </w:r>
      <w:r w:rsidR="005B2A13">
        <w:rPr>
          <w:rFonts w:ascii="Perpetua" w:hAnsi="Perpetua" w:cs="Calibri"/>
        </w:rPr>
        <w:t>fellow</w:t>
      </w:r>
      <w:r w:rsidR="00BE175D">
        <w:rPr>
          <w:rFonts w:ascii="Perpetua" w:hAnsi="Perpetua" w:cs="Calibri"/>
        </w:rPr>
        <w:t xml:space="preserve"> will receive a $3,000 stipend. </w:t>
      </w:r>
    </w:p>
    <w:p w14:paraId="23A8DDCC" w14:textId="2051A045" w:rsidR="00BE175D" w:rsidRDefault="00BE175D" w:rsidP="00C04F7A">
      <w:pPr>
        <w:rPr>
          <w:rFonts w:ascii="Perpetua" w:hAnsi="Perpetua" w:cs="Calibri"/>
        </w:rPr>
      </w:pPr>
    </w:p>
    <w:p w14:paraId="24FA9244" w14:textId="790996EA" w:rsidR="00BE175D" w:rsidRPr="00BE175D" w:rsidRDefault="00BE175D" w:rsidP="00BE175D">
      <w:pPr>
        <w:rPr>
          <w:rFonts w:ascii="Perpetua" w:hAnsi="Perpetua" w:cs="Calibri"/>
        </w:rPr>
      </w:pPr>
      <w:r w:rsidRPr="00BE175D">
        <w:rPr>
          <w:rFonts w:ascii="Perpetua" w:hAnsi="Perpetua" w:cs="Calibri"/>
        </w:rPr>
        <w:t>In addition</w:t>
      </w:r>
      <w:r w:rsidR="00FC3CEC">
        <w:rPr>
          <w:rFonts w:ascii="Perpetua" w:hAnsi="Perpetua" w:cs="Calibri"/>
        </w:rPr>
        <w:t>, e</w:t>
      </w:r>
      <w:r w:rsidRPr="00BE175D">
        <w:rPr>
          <w:rFonts w:ascii="Perpetua" w:hAnsi="Perpetua" w:cs="Calibri"/>
        </w:rPr>
        <w:t xml:space="preserve">ach </w:t>
      </w:r>
      <w:r w:rsidR="005B2A13">
        <w:rPr>
          <w:rFonts w:ascii="Perpetua" w:hAnsi="Perpetua" w:cs="Calibri"/>
        </w:rPr>
        <w:t>fellow</w:t>
      </w:r>
      <w:r w:rsidRPr="00BE175D">
        <w:rPr>
          <w:rFonts w:ascii="Perpetua" w:hAnsi="Perpetua" w:cs="Calibri"/>
        </w:rPr>
        <w:t xml:space="preserve"> is expected to work directly with a UVA faculty member</w:t>
      </w:r>
      <w:r w:rsidR="00FC3CEC">
        <w:rPr>
          <w:rFonts w:ascii="Perpetua" w:hAnsi="Perpetua" w:cs="Calibri"/>
        </w:rPr>
        <w:t>,</w:t>
      </w:r>
      <w:r w:rsidRPr="00BE175D">
        <w:rPr>
          <w:rFonts w:ascii="Perpetua" w:hAnsi="Perpetua" w:cs="Calibri"/>
        </w:rPr>
        <w:t xml:space="preserve"> who </w:t>
      </w:r>
      <w:r w:rsidR="00FC3CEC">
        <w:rPr>
          <w:rFonts w:ascii="Perpetua" w:hAnsi="Perpetua" w:cs="Calibri"/>
        </w:rPr>
        <w:t xml:space="preserve">will </w:t>
      </w:r>
      <w:r w:rsidRPr="00BE175D">
        <w:rPr>
          <w:rFonts w:ascii="Perpetua" w:hAnsi="Perpetua" w:cs="Calibri"/>
        </w:rPr>
        <w:t>act as a theological-academic mentor</w:t>
      </w:r>
      <w:r w:rsidR="00FC3CEC">
        <w:rPr>
          <w:rFonts w:ascii="Perpetua" w:hAnsi="Perpetua" w:cs="Calibri"/>
        </w:rPr>
        <w:t xml:space="preserve"> and</w:t>
      </w:r>
      <w:r w:rsidRPr="00BE175D">
        <w:rPr>
          <w:rFonts w:ascii="Perpetua" w:hAnsi="Perpetua" w:cs="Calibri"/>
        </w:rPr>
        <w:t xml:space="preserve"> offer guidance in reading, research, and writing about selected texts. </w:t>
      </w:r>
    </w:p>
    <w:p w14:paraId="4CC71B0C" w14:textId="77777777" w:rsidR="00BE175D" w:rsidRDefault="00BE175D" w:rsidP="00C04F7A">
      <w:pPr>
        <w:rPr>
          <w:rFonts w:ascii="Perpetua" w:hAnsi="Perpetua" w:cs="Calibri"/>
        </w:rPr>
      </w:pPr>
    </w:p>
    <w:p w14:paraId="4FBB6164" w14:textId="290CA3E0" w:rsidR="00BE175D" w:rsidRPr="00FC3CEC" w:rsidRDefault="00C04F7A" w:rsidP="00FC3CEC">
      <w:pPr>
        <w:rPr>
          <w:rFonts w:ascii="Perpetua" w:hAnsi="Perpetua"/>
        </w:rPr>
      </w:pPr>
      <w:r w:rsidRPr="00FC3CEC">
        <w:rPr>
          <w:rFonts w:ascii="Perpetua" w:hAnsi="Perpetua"/>
        </w:rPr>
        <w:t xml:space="preserve">Throughout the summer, </w:t>
      </w:r>
      <w:r w:rsidR="005B2A13" w:rsidRPr="00FC3CEC">
        <w:rPr>
          <w:rFonts w:ascii="Perpetua" w:hAnsi="Perpetua"/>
        </w:rPr>
        <w:t>fellow</w:t>
      </w:r>
      <w:r w:rsidRPr="00FC3CEC">
        <w:rPr>
          <w:rFonts w:ascii="Perpetua" w:hAnsi="Perpetua"/>
        </w:rPr>
        <w:t xml:space="preserve">s </w:t>
      </w:r>
      <w:r w:rsidR="00BE175D" w:rsidRPr="00FC3CEC">
        <w:rPr>
          <w:rFonts w:ascii="Perpetua" w:hAnsi="Perpetua"/>
        </w:rPr>
        <w:t xml:space="preserve">are expected </w:t>
      </w:r>
      <w:r w:rsidRPr="00FC3CEC">
        <w:rPr>
          <w:rFonts w:ascii="Perpetua" w:hAnsi="Perpetua"/>
        </w:rPr>
        <w:t xml:space="preserve">to write blog posts </w:t>
      </w:r>
      <w:r w:rsidR="00BE175D" w:rsidRPr="00FC3CEC">
        <w:rPr>
          <w:rFonts w:ascii="Perpetua" w:hAnsi="Perpetua"/>
        </w:rPr>
        <w:t xml:space="preserve">for the Project on Lived Theology website </w:t>
      </w:r>
      <w:r w:rsidR="00FC3CEC" w:rsidRPr="00FC3CEC">
        <w:rPr>
          <w:rFonts w:ascii="Perpetua" w:hAnsi="Perpetua"/>
        </w:rPr>
        <w:t>about</w:t>
      </w:r>
      <w:r w:rsidR="00BE175D" w:rsidRPr="00FC3CEC">
        <w:rPr>
          <w:rFonts w:ascii="Perpetua" w:hAnsi="Perpetua"/>
        </w:rPr>
        <w:t xml:space="preserve"> </w:t>
      </w:r>
      <w:r w:rsidRPr="00FC3CEC">
        <w:rPr>
          <w:rFonts w:ascii="Perpetua" w:hAnsi="Perpetua"/>
        </w:rPr>
        <w:t xml:space="preserve">their </w:t>
      </w:r>
      <w:r w:rsidR="00BE175D" w:rsidRPr="00FC3CEC">
        <w:rPr>
          <w:rFonts w:ascii="Perpetua" w:hAnsi="Perpetua"/>
        </w:rPr>
        <w:t>research progress and discoveries</w:t>
      </w:r>
      <w:r w:rsidR="00F87C23">
        <w:rPr>
          <w:rFonts w:ascii="Perpetua" w:hAnsi="Perpetua"/>
        </w:rPr>
        <w:t>. I</w:t>
      </w:r>
      <w:r w:rsidR="00BE175D" w:rsidRPr="00FC3CEC">
        <w:rPr>
          <w:rFonts w:ascii="Perpetua" w:hAnsi="Perpetua"/>
        </w:rPr>
        <w:t>n the early fall, at an agreeable date, the summer fellows will prese</w:t>
      </w:r>
      <w:r w:rsidR="005B2A13" w:rsidRPr="00FC3CEC">
        <w:rPr>
          <w:rFonts w:ascii="Perpetua" w:hAnsi="Perpetua"/>
        </w:rPr>
        <w:t xml:space="preserve">nt their work at a public event. </w:t>
      </w:r>
      <w:r w:rsidR="00FC3CEC">
        <w:rPr>
          <w:rFonts w:ascii="Perpetua" w:hAnsi="Perpetua"/>
        </w:rPr>
        <w:t>PLT staff will assess the COVID-19 situation at that tim</w:t>
      </w:r>
      <w:r w:rsidR="00F87C23">
        <w:rPr>
          <w:rFonts w:ascii="Perpetua" w:hAnsi="Perpetua"/>
        </w:rPr>
        <w:t xml:space="preserve">e to </w:t>
      </w:r>
      <w:r w:rsidR="00FC3CEC">
        <w:rPr>
          <w:rFonts w:ascii="Perpetua" w:hAnsi="Perpetua"/>
        </w:rPr>
        <w:t xml:space="preserve">determine whether this event </w:t>
      </w:r>
      <w:r w:rsidR="00F87C23">
        <w:rPr>
          <w:rFonts w:ascii="Perpetua" w:hAnsi="Perpetua"/>
        </w:rPr>
        <w:t>can</w:t>
      </w:r>
      <w:r w:rsidR="00FC3CEC">
        <w:rPr>
          <w:rFonts w:ascii="Perpetua" w:hAnsi="Perpetua"/>
        </w:rPr>
        <w:t xml:space="preserve"> be held in person on Grounds or </w:t>
      </w:r>
      <w:r w:rsidR="00F87C23">
        <w:rPr>
          <w:rFonts w:ascii="Perpetua" w:hAnsi="Perpetua"/>
        </w:rPr>
        <w:t xml:space="preserve">should happen </w:t>
      </w:r>
      <w:r w:rsidR="00FC3CEC">
        <w:rPr>
          <w:rFonts w:ascii="Perpetua" w:hAnsi="Perpetua"/>
        </w:rPr>
        <w:t xml:space="preserve">virtually.  </w:t>
      </w:r>
    </w:p>
    <w:p w14:paraId="511587DA" w14:textId="77777777" w:rsidR="00BE175D" w:rsidRDefault="00BE175D" w:rsidP="00C04F7A">
      <w:pPr>
        <w:rPr>
          <w:rFonts w:ascii="Perpetua" w:hAnsi="Perpetua" w:cs="Calibri"/>
        </w:rPr>
      </w:pPr>
    </w:p>
    <w:p w14:paraId="1F15AD5D" w14:textId="2640D8C3" w:rsidR="00F827FB" w:rsidRPr="00331CCD" w:rsidRDefault="000A3B12" w:rsidP="003473EE">
      <w:pPr>
        <w:rPr>
          <w:rFonts w:ascii="Perpetua" w:hAnsi="Perpetua"/>
        </w:rPr>
      </w:pPr>
      <w:r w:rsidRPr="00331CCD">
        <w:rPr>
          <w:rFonts w:ascii="Perpetua" w:hAnsi="Perpetua"/>
        </w:rPr>
        <w:t xml:space="preserve">We ask interested applicants to </w:t>
      </w:r>
      <w:r w:rsidR="001027D1" w:rsidRPr="001A57E7">
        <w:rPr>
          <w:rFonts w:ascii="Perpetua" w:hAnsi="Perpetua"/>
        </w:rPr>
        <w:t>complete the following information:</w:t>
      </w:r>
    </w:p>
    <w:p w14:paraId="4711B04F" w14:textId="77777777" w:rsidR="001027D1" w:rsidRPr="00331CCD" w:rsidRDefault="001027D1" w:rsidP="003473EE">
      <w:pPr>
        <w:rPr>
          <w:rFonts w:ascii="Perpetua" w:hAnsi="Perpetua"/>
          <w:i/>
          <w:iCs/>
        </w:rPr>
      </w:pPr>
    </w:p>
    <w:p w14:paraId="5A413F15" w14:textId="65FB063C" w:rsidR="00F827FB" w:rsidRPr="00331CCD" w:rsidRDefault="00F827FB" w:rsidP="003473EE">
      <w:pPr>
        <w:rPr>
          <w:rFonts w:ascii="Perpetua" w:hAnsi="Perpetua"/>
        </w:rPr>
      </w:pPr>
      <w:r w:rsidRPr="00331CCD">
        <w:rPr>
          <w:rFonts w:ascii="Perpetua" w:hAnsi="Perpetua"/>
        </w:rPr>
        <w:t>Name:</w:t>
      </w:r>
    </w:p>
    <w:p w14:paraId="4FBCC286" w14:textId="001B8740" w:rsidR="00F6776F" w:rsidRPr="00331CCD" w:rsidRDefault="00F6776F" w:rsidP="003473EE">
      <w:pPr>
        <w:rPr>
          <w:rFonts w:ascii="Perpetua" w:hAnsi="Perpetua"/>
        </w:rPr>
      </w:pPr>
    </w:p>
    <w:p w14:paraId="47F30D17" w14:textId="77777777" w:rsidR="005B2A13" w:rsidRDefault="005B2A13" w:rsidP="003473EE">
      <w:pPr>
        <w:rPr>
          <w:rFonts w:ascii="Perpetua" w:hAnsi="Perpetua"/>
        </w:rPr>
      </w:pPr>
    </w:p>
    <w:p w14:paraId="5F38AA32" w14:textId="20C88716" w:rsidR="00F827FB" w:rsidRPr="00331CCD" w:rsidRDefault="00F827FB" w:rsidP="003473EE">
      <w:pPr>
        <w:rPr>
          <w:rFonts w:ascii="Perpetua" w:hAnsi="Perpetua"/>
        </w:rPr>
      </w:pPr>
      <w:r w:rsidRPr="00331CCD">
        <w:rPr>
          <w:rFonts w:ascii="Perpetua" w:hAnsi="Perpetua"/>
        </w:rPr>
        <w:t>Email Address:</w:t>
      </w:r>
    </w:p>
    <w:p w14:paraId="7BC03F0E" w14:textId="3B20417F" w:rsidR="00F827FB" w:rsidRPr="00331CCD" w:rsidRDefault="00F827FB" w:rsidP="003473EE">
      <w:pPr>
        <w:rPr>
          <w:rFonts w:ascii="Perpetua" w:hAnsi="Perpetua"/>
        </w:rPr>
      </w:pPr>
    </w:p>
    <w:p w14:paraId="7D8AD743" w14:textId="77777777" w:rsidR="005B2A13" w:rsidRDefault="005B2A13" w:rsidP="003473EE">
      <w:pPr>
        <w:rPr>
          <w:rFonts w:ascii="Perpetua" w:hAnsi="Perpetua"/>
        </w:rPr>
      </w:pPr>
    </w:p>
    <w:p w14:paraId="7EC41152" w14:textId="524A0ABD" w:rsidR="00CA1215" w:rsidRDefault="00CA1215" w:rsidP="003473EE">
      <w:pPr>
        <w:rPr>
          <w:rFonts w:ascii="Perpetua" w:hAnsi="Perpetua"/>
        </w:rPr>
      </w:pPr>
      <w:r>
        <w:rPr>
          <w:rFonts w:ascii="Perpetua" w:hAnsi="Perpetua"/>
        </w:rPr>
        <w:t>Year of Graduation:</w:t>
      </w:r>
    </w:p>
    <w:p w14:paraId="274AC05F" w14:textId="79C2D6CC" w:rsidR="00CA1215" w:rsidRDefault="00CA1215" w:rsidP="003473EE">
      <w:pPr>
        <w:rPr>
          <w:rFonts w:ascii="Perpetua" w:hAnsi="Perpetua"/>
        </w:rPr>
      </w:pPr>
    </w:p>
    <w:p w14:paraId="59F394A8" w14:textId="77777777" w:rsidR="005B2A13" w:rsidRDefault="005B2A13" w:rsidP="003473EE">
      <w:pPr>
        <w:rPr>
          <w:rFonts w:ascii="Perpetua" w:hAnsi="Perpetua"/>
        </w:rPr>
      </w:pPr>
    </w:p>
    <w:p w14:paraId="42B74B97" w14:textId="5271270A" w:rsidR="00CA1215" w:rsidRPr="00331CCD" w:rsidRDefault="00CA1215" w:rsidP="003473EE">
      <w:pPr>
        <w:rPr>
          <w:rFonts w:ascii="Perpetua" w:hAnsi="Perpetua"/>
        </w:rPr>
      </w:pPr>
      <w:r>
        <w:rPr>
          <w:rFonts w:ascii="Perpetua" w:hAnsi="Perpetua"/>
        </w:rPr>
        <w:t>Major:</w:t>
      </w:r>
    </w:p>
    <w:p w14:paraId="15E03402" w14:textId="77777777" w:rsidR="00F6776F" w:rsidRPr="00331CCD" w:rsidRDefault="00F6776F" w:rsidP="003473EE">
      <w:pPr>
        <w:rPr>
          <w:rFonts w:ascii="Perpetua" w:hAnsi="Perpetua"/>
        </w:rPr>
      </w:pPr>
    </w:p>
    <w:p w14:paraId="7D853D42" w14:textId="77777777" w:rsidR="005B2A13" w:rsidRDefault="005B2A13" w:rsidP="003473EE">
      <w:pPr>
        <w:rPr>
          <w:rFonts w:ascii="Perpetua" w:hAnsi="Perpetua"/>
        </w:rPr>
      </w:pPr>
    </w:p>
    <w:p w14:paraId="476DCCAA" w14:textId="709ACBB1" w:rsidR="00F827FB" w:rsidRPr="00331CCD" w:rsidRDefault="00CA1215" w:rsidP="003473EE">
      <w:pPr>
        <w:rPr>
          <w:rFonts w:ascii="Perpetua" w:hAnsi="Perpetua"/>
        </w:rPr>
      </w:pPr>
      <w:r>
        <w:rPr>
          <w:rFonts w:ascii="Perpetua" w:hAnsi="Perpetua"/>
        </w:rPr>
        <w:t>Proposed Mentor and Their Affiliation:</w:t>
      </w:r>
    </w:p>
    <w:p w14:paraId="6CABC384" w14:textId="7BE2CE7F" w:rsidR="00F827FB" w:rsidRPr="00331CCD" w:rsidRDefault="00F827FB" w:rsidP="003473EE">
      <w:pPr>
        <w:rPr>
          <w:rFonts w:ascii="Perpetua" w:hAnsi="Perpetua"/>
        </w:rPr>
      </w:pPr>
    </w:p>
    <w:p w14:paraId="7CAB484A" w14:textId="04166045" w:rsidR="000A3B12" w:rsidRPr="00D54451" w:rsidRDefault="00F827FB" w:rsidP="000A3B12">
      <w:pPr>
        <w:rPr>
          <w:rFonts w:ascii="Perpetua" w:hAnsi="Perpetua"/>
        </w:rPr>
      </w:pPr>
      <w:r w:rsidRPr="00D54451">
        <w:rPr>
          <w:rFonts w:ascii="Perpetua" w:hAnsi="Perpetua"/>
        </w:rPr>
        <w:t xml:space="preserve">In 500 words (or less), please describe </w:t>
      </w:r>
      <w:r w:rsidR="00CA1215">
        <w:rPr>
          <w:rFonts w:ascii="Perpetua" w:hAnsi="Perpetua"/>
        </w:rPr>
        <w:t xml:space="preserve">why you are interested in applying to the </w:t>
      </w:r>
      <w:r w:rsidR="005B2A13">
        <w:rPr>
          <w:rFonts w:ascii="Perpetua" w:hAnsi="Perpetua"/>
        </w:rPr>
        <w:t>Fellow</w:t>
      </w:r>
      <w:r w:rsidR="00CA1215">
        <w:rPr>
          <w:rFonts w:ascii="Perpetua" w:hAnsi="Perpetua"/>
        </w:rPr>
        <w:t xml:space="preserve">ship in Lived Theology and what you hope to contribute to the Project on Lived Theology </w:t>
      </w:r>
      <w:r w:rsidR="004E4450">
        <w:rPr>
          <w:rFonts w:ascii="Perpetua" w:hAnsi="Perpetua"/>
        </w:rPr>
        <w:t>during</w:t>
      </w:r>
      <w:r w:rsidR="00CA1215">
        <w:rPr>
          <w:rFonts w:ascii="Perpetua" w:hAnsi="Perpetua"/>
        </w:rPr>
        <w:t xml:space="preserve"> your </w:t>
      </w:r>
      <w:r w:rsidR="005B2A13">
        <w:rPr>
          <w:rFonts w:ascii="Perpetua" w:hAnsi="Perpetua"/>
        </w:rPr>
        <w:t>fellow</w:t>
      </w:r>
      <w:r w:rsidR="00CA1215">
        <w:rPr>
          <w:rFonts w:ascii="Perpetua" w:hAnsi="Perpetua"/>
        </w:rPr>
        <w:t>ship.</w:t>
      </w:r>
    </w:p>
    <w:p w14:paraId="506CF3DF" w14:textId="4B419AD3" w:rsidR="000A3B12" w:rsidRPr="00331CCD" w:rsidRDefault="000A3B12" w:rsidP="000A3B12">
      <w:pPr>
        <w:rPr>
          <w:rFonts w:ascii="Perpetua" w:hAnsi="Perpetua"/>
        </w:rPr>
      </w:pPr>
    </w:p>
    <w:p w14:paraId="3E83F3A6" w14:textId="77777777" w:rsidR="000A3B12" w:rsidRPr="00331CCD" w:rsidRDefault="000A3B12" w:rsidP="000A3B12">
      <w:pPr>
        <w:rPr>
          <w:rFonts w:ascii="Perpetua" w:hAnsi="Perpetua"/>
          <w:color w:val="000000" w:themeColor="text1"/>
        </w:rPr>
      </w:pPr>
      <w:r w:rsidRPr="00331CCD">
        <w:rPr>
          <w:rFonts w:ascii="Perpetua" w:hAnsi="Perpetua"/>
          <w:color w:val="000000" w:themeColor="text1"/>
        </w:rPr>
        <w:t xml:space="preserve">Email completed application and any questions to: </w:t>
      </w:r>
      <w:hyperlink r:id="rId5" w:history="1">
        <w:r w:rsidRPr="00331CCD">
          <w:rPr>
            <w:rStyle w:val="Hyperlink"/>
            <w:rFonts w:ascii="Perpetua" w:hAnsi="Perpetua"/>
          </w:rPr>
          <w:t>livedtheology@virginia.edu</w:t>
        </w:r>
      </w:hyperlink>
    </w:p>
    <w:p w14:paraId="6726F11B" w14:textId="4F95900F" w:rsidR="000A3B12" w:rsidRPr="00331CCD" w:rsidRDefault="000A3B12" w:rsidP="000A3B12">
      <w:pPr>
        <w:rPr>
          <w:rFonts w:ascii="Perpetua" w:hAnsi="Perpetua"/>
        </w:rPr>
      </w:pPr>
    </w:p>
    <w:p w14:paraId="37C47EA5" w14:textId="77777777" w:rsidR="00331CCD" w:rsidRPr="00331CCD" w:rsidRDefault="00331CCD" w:rsidP="000A3B12">
      <w:pPr>
        <w:rPr>
          <w:rFonts w:ascii="Perpetua" w:hAnsi="Perpetua"/>
        </w:rPr>
      </w:pPr>
    </w:p>
    <w:p w14:paraId="632D88C4" w14:textId="64E4BF76" w:rsidR="00331CCD" w:rsidRPr="00331CCD" w:rsidRDefault="00331CCD" w:rsidP="000A3B12">
      <w:pPr>
        <w:rPr>
          <w:rFonts w:ascii="Perpetua" w:hAnsi="Perpetua"/>
        </w:rPr>
      </w:pPr>
    </w:p>
    <w:p w14:paraId="63F3CEFD" w14:textId="77777777" w:rsidR="00331CCD" w:rsidRDefault="00331CCD" w:rsidP="00331CCD">
      <w:pPr>
        <w:jc w:val="center"/>
        <w:rPr>
          <w:rFonts w:ascii="Perpetua" w:hAnsi="Perpetua"/>
          <w:b/>
        </w:rPr>
      </w:pPr>
      <w:r w:rsidRPr="00331CCD">
        <w:rPr>
          <w:rFonts w:ascii="Perpetua" w:hAnsi="Perpetua"/>
          <w:b/>
        </w:rPr>
        <w:t>The Project on Lived Theology</w:t>
      </w:r>
    </w:p>
    <w:p w14:paraId="358F0C8E" w14:textId="4320FF6D" w:rsidR="00331CCD" w:rsidRPr="00331CCD" w:rsidRDefault="00331CCD" w:rsidP="00331CCD">
      <w:pPr>
        <w:jc w:val="center"/>
        <w:rPr>
          <w:rFonts w:ascii="Perpetua" w:hAnsi="Perpetua"/>
          <w:b/>
        </w:rPr>
      </w:pPr>
      <w:r w:rsidRPr="00331CCD">
        <w:rPr>
          <w:rFonts w:ascii="Perpetua" w:hAnsi="Perpetua"/>
          <w:b/>
        </w:rPr>
        <w:t>Source Document</w:t>
      </w:r>
    </w:p>
    <w:p w14:paraId="6560BCD0" w14:textId="4B3863D5" w:rsidR="00331CCD" w:rsidRPr="00331CCD" w:rsidRDefault="00331CCD" w:rsidP="00331CCD">
      <w:pPr>
        <w:jc w:val="center"/>
        <w:rPr>
          <w:rFonts w:ascii="Perpetua" w:hAnsi="Perpetua"/>
          <w:b/>
        </w:rPr>
      </w:pPr>
    </w:p>
    <w:p w14:paraId="2FA842D9" w14:textId="2D87070F" w:rsidR="00331CCD" w:rsidRPr="00331CCD" w:rsidRDefault="00331CCD" w:rsidP="00331CCD">
      <w:pPr>
        <w:rPr>
          <w:rFonts w:ascii="Perpetua" w:hAnsi="Perpetua"/>
        </w:rPr>
      </w:pPr>
      <w:r w:rsidRPr="00331CCD">
        <w:rPr>
          <w:rFonts w:ascii="Perpetua" w:hAnsi="Perpetua"/>
        </w:rPr>
        <w:t xml:space="preserve">Lived theology begins with a modest proposal. How might theological writing, research, and teaching be expanded or reimagined so as to engage lived experience with maximum interpretive care and precision? How might the discipline of theology, in its method, style, and pedagogy, appear anew if narrated accounts of religious practices are appropriated as constitutive elements of theological knowledge? In this manner, lived theology foregrounds embodied particularity in theological narrative. Our </w:t>
      </w:r>
      <w:r>
        <w:rPr>
          <w:rFonts w:ascii="Perpetua" w:hAnsi="Perpetua"/>
        </w:rPr>
        <w:t xml:space="preserve">hope </w:t>
      </w:r>
      <w:r w:rsidRPr="00331CCD">
        <w:rPr>
          <w:rFonts w:ascii="Perpetua" w:hAnsi="Perpetua"/>
        </w:rPr>
        <w:t>is to conciliate diverse theological traditions around the patterns and practices of lived experience and in so doing inspire an ever-widening ecumenism that animates and is animated by faith’s redemptive practices. Lived theology seeks to bring to light all that we learn as scholars and practitioners when, as the late English Roman Catholic theologian Nicholas Lash wrote, “we attend, calmly and fearlessly, to the actual complexity, obscurity and intract</w:t>
      </w:r>
      <w:r>
        <w:rPr>
          <w:rFonts w:ascii="Perpetua" w:hAnsi="Perpetua"/>
        </w:rPr>
        <w:t>ability of our circumstances</w:t>
      </w:r>
      <w:r w:rsidR="00A716B7">
        <w:rPr>
          <w:rFonts w:ascii="Perpetua" w:hAnsi="Perpetua"/>
        </w:rPr>
        <w:t>.”</w:t>
      </w:r>
    </w:p>
    <w:p w14:paraId="4D5ACE46" w14:textId="77777777" w:rsidR="00331CCD" w:rsidRPr="00331CCD" w:rsidRDefault="00331CCD" w:rsidP="000A3B12">
      <w:pPr>
        <w:rPr>
          <w:rFonts w:ascii="Perpetua" w:hAnsi="Perpetua"/>
          <w:b/>
        </w:rPr>
      </w:pPr>
    </w:p>
    <w:p w14:paraId="6587210C" w14:textId="77777777" w:rsidR="00331CCD" w:rsidRPr="00331CCD" w:rsidRDefault="00331CCD" w:rsidP="000A3B12">
      <w:pPr>
        <w:rPr>
          <w:rFonts w:ascii="Perpetua" w:hAnsi="Perpetua"/>
        </w:rPr>
      </w:pPr>
    </w:p>
    <w:p w14:paraId="33080377" w14:textId="5579C013" w:rsidR="000A3B12" w:rsidRPr="00331CCD" w:rsidRDefault="000A3B12" w:rsidP="003473EE">
      <w:pPr>
        <w:rPr>
          <w:rFonts w:ascii="Perpetua" w:hAnsi="Perpetua"/>
        </w:rPr>
      </w:pPr>
    </w:p>
    <w:p w14:paraId="3ACA7C8F" w14:textId="77777777" w:rsidR="000A3B12" w:rsidRPr="00331CCD" w:rsidRDefault="000A3B12" w:rsidP="003473EE">
      <w:pPr>
        <w:rPr>
          <w:rFonts w:ascii="Perpetua" w:hAnsi="Perpetua"/>
        </w:rPr>
      </w:pPr>
    </w:p>
    <w:sectPr w:rsidR="000A3B12" w:rsidRPr="00331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6C"/>
    <w:rsid w:val="000A3B12"/>
    <w:rsid w:val="001027D1"/>
    <w:rsid w:val="00167313"/>
    <w:rsid w:val="001A57E7"/>
    <w:rsid w:val="00237CC1"/>
    <w:rsid w:val="00331CCD"/>
    <w:rsid w:val="003473EE"/>
    <w:rsid w:val="00376C3B"/>
    <w:rsid w:val="00387247"/>
    <w:rsid w:val="0045648D"/>
    <w:rsid w:val="004E4450"/>
    <w:rsid w:val="005B2A13"/>
    <w:rsid w:val="006663EB"/>
    <w:rsid w:val="006C09EE"/>
    <w:rsid w:val="00731CEE"/>
    <w:rsid w:val="008011EE"/>
    <w:rsid w:val="00880604"/>
    <w:rsid w:val="008E66AD"/>
    <w:rsid w:val="00A51B4E"/>
    <w:rsid w:val="00A716B7"/>
    <w:rsid w:val="00B70219"/>
    <w:rsid w:val="00B96538"/>
    <w:rsid w:val="00BA26F4"/>
    <w:rsid w:val="00BE175D"/>
    <w:rsid w:val="00C04F7A"/>
    <w:rsid w:val="00C12A0F"/>
    <w:rsid w:val="00C30BD3"/>
    <w:rsid w:val="00CA0F15"/>
    <w:rsid w:val="00CA1215"/>
    <w:rsid w:val="00D54451"/>
    <w:rsid w:val="00DF2F41"/>
    <w:rsid w:val="00F16387"/>
    <w:rsid w:val="00F6776F"/>
    <w:rsid w:val="00F827FB"/>
    <w:rsid w:val="00F82C6C"/>
    <w:rsid w:val="00F87C23"/>
    <w:rsid w:val="00FC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7B32"/>
  <w15:chartTrackingRefBased/>
  <w15:docId w15:val="{9DE605C3-5CB7-BF44-94CD-0543591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27FB"/>
    <w:rPr>
      <w:i/>
      <w:iCs/>
    </w:rPr>
  </w:style>
  <w:style w:type="character" w:styleId="Hyperlink">
    <w:name w:val="Hyperlink"/>
    <w:basedOn w:val="DefaultParagraphFont"/>
    <w:uiPriority w:val="99"/>
    <w:unhideWhenUsed/>
    <w:rsid w:val="00F827FB"/>
    <w:rPr>
      <w:color w:val="0563C1" w:themeColor="hyperlink"/>
      <w:u w:val="single"/>
    </w:rPr>
  </w:style>
  <w:style w:type="character" w:customStyle="1" w:styleId="UnresolvedMention1">
    <w:name w:val="Unresolved Mention1"/>
    <w:basedOn w:val="DefaultParagraphFont"/>
    <w:uiPriority w:val="99"/>
    <w:semiHidden/>
    <w:unhideWhenUsed/>
    <w:rsid w:val="00F827FB"/>
    <w:rPr>
      <w:color w:val="605E5C"/>
      <w:shd w:val="clear" w:color="auto" w:fill="E1DFDD"/>
    </w:rPr>
  </w:style>
  <w:style w:type="character" w:styleId="CommentReference">
    <w:name w:val="annotation reference"/>
    <w:basedOn w:val="DefaultParagraphFont"/>
    <w:uiPriority w:val="99"/>
    <w:semiHidden/>
    <w:unhideWhenUsed/>
    <w:rsid w:val="00C04F7A"/>
    <w:rPr>
      <w:sz w:val="16"/>
      <w:szCs w:val="16"/>
    </w:rPr>
  </w:style>
  <w:style w:type="paragraph" w:styleId="CommentText">
    <w:name w:val="annotation text"/>
    <w:basedOn w:val="Normal"/>
    <w:link w:val="CommentTextChar"/>
    <w:uiPriority w:val="99"/>
    <w:semiHidden/>
    <w:unhideWhenUsed/>
    <w:rsid w:val="00C04F7A"/>
    <w:rPr>
      <w:sz w:val="20"/>
      <w:szCs w:val="20"/>
    </w:rPr>
  </w:style>
  <w:style w:type="character" w:customStyle="1" w:styleId="CommentTextChar">
    <w:name w:val="Comment Text Char"/>
    <w:basedOn w:val="DefaultParagraphFont"/>
    <w:link w:val="CommentText"/>
    <w:uiPriority w:val="99"/>
    <w:semiHidden/>
    <w:rsid w:val="00C04F7A"/>
    <w:rPr>
      <w:sz w:val="20"/>
      <w:szCs w:val="20"/>
    </w:rPr>
  </w:style>
  <w:style w:type="paragraph" w:styleId="CommentSubject">
    <w:name w:val="annotation subject"/>
    <w:basedOn w:val="CommentText"/>
    <w:next w:val="CommentText"/>
    <w:link w:val="CommentSubjectChar"/>
    <w:uiPriority w:val="99"/>
    <w:semiHidden/>
    <w:unhideWhenUsed/>
    <w:rsid w:val="00C04F7A"/>
    <w:rPr>
      <w:b/>
      <w:bCs/>
    </w:rPr>
  </w:style>
  <w:style w:type="character" w:customStyle="1" w:styleId="CommentSubjectChar">
    <w:name w:val="Comment Subject Char"/>
    <w:basedOn w:val="CommentTextChar"/>
    <w:link w:val="CommentSubject"/>
    <w:uiPriority w:val="99"/>
    <w:semiHidden/>
    <w:rsid w:val="00C04F7A"/>
    <w:rPr>
      <w:b/>
      <w:bCs/>
      <w:sz w:val="20"/>
      <w:szCs w:val="20"/>
    </w:rPr>
  </w:style>
  <w:style w:type="paragraph" w:styleId="BalloonText">
    <w:name w:val="Balloon Text"/>
    <w:basedOn w:val="Normal"/>
    <w:link w:val="BalloonTextChar"/>
    <w:uiPriority w:val="99"/>
    <w:semiHidden/>
    <w:unhideWhenUsed/>
    <w:rsid w:val="00BE1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027293">
      <w:bodyDiv w:val="1"/>
      <w:marLeft w:val="0"/>
      <w:marRight w:val="0"/>
      <w:marTop w:val="0"/>
      <w:marBottom w:val="0"/>
      <w:divBdr>
        <w:top w:val="none" w:sz="0" w:space="0" w:color="auto"/>
        <w:left w:val="none" w:sz="0" w:space="0" w:color="auto"/>
        <w:bottom w:val="none" w:sz="0" w:space="0" w:color="auto"/>
        <w:right w:val="none" w:sz="0" w:space="0" w:color="auto"/>
      </w:divBdr>
    </w:div>
    <w:div w:id="13543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vedtheology@virginia.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Kimberly Diane (kdc4r)</dc:creator>
  <cp:keywords/>
  <dc:description/>
  <cp:lastModifiedBy>Seibert, Jessica Rose (jrs6dd)</cp:lastModifiedBy>
  <cp:revision>2</cp:revision>
  <dcterms:created xsi:type="dcterms:W3CDTF">2021-02-26T20:38:00Z</dcterms:created>
  <dcterms:modified xsi:type="dcterms:W3CDTF">2021-02-26T20:38:00Z</dcterms:modified>
</cp:coreProperties>
</file>